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30" w:rsidRPr="00DD368F" w:rsidRDefault="004179EF" w:rsidP="002C5B20">
      <w:pPr>
        <w:spacing w:before="1"/>
        <w:ind w:left="1560" w:right="1697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ANEXO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5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–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DECLARAÇÃO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 ANUÊNCIA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DOS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MEMBROS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DO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COLETIVO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tbl>
      <w:tblPr>
        <w:tblW w:w="893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0"/>
      </w:tblGrid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NOME DO COLETIVO CULTURAL: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PROPOSTA ARTÍSTICA DO COLETIVO:</w:t>
            </w:r>
            <w:r w:rsidRPr="00DD368F">
              <w:rPr>
                <w:rFonts w:asciiTheme="minorHAnsi" w:hAnsiTheme="minorHAnsi" w:cstheme="minorHAnsi"/>
                <w:b/>
              </w:rPr>
              <w:t> 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NOME DO TITULAR: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RG DO TITULAR: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CPF DO TITULAR: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ENDEREÇO TITULAR: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E-MAIL DO TITULAR:</w:t>
            </w:r>
          </w:p>
        </w:tc>
      </w:tr>
      <w:tr w:rsidR="00402A62" w:rsidRPr="00DD368F" w:rsidTr="00402A6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62" w:rsidRPr="00DD368F" w:rsidRDefault="00402A62" w:rsidP="00402A62">
            <w:pPr>
              <w:spacing w:before="48" w:after="48"/>
              <w:ind w:hanging="2"/>
              <w:jc w:val="both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b/>
              </w:rPr>
              <w:t>TELEFONE DO TITULAR:</w:t>
            </w:r>
          </w:p>
        </w:tc>
      </w:tr>
    </w:tbl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402A62" w:rsidRPr="00DD368F" w:rsidRDefault="00402A62" w:rsidP="002C5B20">
      <w:pPr>
        <w:tabs>
          <w:tab w:val="left" w:pos="8147"/>
        </w:tabs>
        <w:ind w:left="980"/>
        <w:rPr>
          <w:rFonts w:asciiTheme="minorHAnsi" w:hAnsiTheme="minorHAnsi" w:cstheme="minorHAnsi"/>
        </w:rPr>
      </w:pPr>
    </w:p>
    <w:p w:rsidR="00402A62" w:rsidRPr="00DD368F" w:rsidRDefault="00402A62" w:rsidP="00402A62">
      <w:pPr>
        <w:spacing w:line="360" w:lineRule="auto"/>
        <w:ind w:leftChars="450" w:left="992" w:right="1017" w:hanging="2"/>
        <w:jc w:val="both"/>
        <w:rPr>
          <w:rFonts w:asciiTheme="minorHAnsi" w:hAnsiTheme="minorHAnsi" w:cstheme="minorHAnsi"/>
          <w:lang w:val="pt-BR"/>
        </w:rPr>
      </w:pPr>
      <w:r w:rsidRPr="00DD368F">
        <w:rPr>
          <w:rFonts w:asciiTheme="minorHAnsi" w:hAnsiTheme="minorHAnsi" w:cstheme="minorHAnsi"/>
          <w:lang w:val="pt-BR"/>
        </w:rPr>
        <w:t xml:space="preserve">Nós, integrantes do Coletivo Cultural, concordamos que a pessoa indicada no campo “TITULAR” nos represente no concurso regulado pelo </w:t>
      </w:r>
      <w:r w:rsidRPr="00DD368F">
        <w:rPr>
          <w:rFonts w:asciiTheme="minorHAnsi" w:hAnsiTheme="minorHAnsi" w:cstheme="minorHAnsi"/>
          <w:b/>
          <w:lang w:val="pt-BR"/>
        </w:rPr>
        <w:t xml:space="preserve">EDITAL </w:t>
      </w:r>
      <w:r w:rsidR="000B6B2A">
        <w:rPr>
          <w:rFonts w:asciiTheme="minorHAnsi" w:hAnsiTheme="minorHAnsi" w:cstheme="minorHAnsi"/>
          <w:b/>
          <w:lang w:val="pt-BR"/>
        </w:rPr>
        <w:t xml:space="preserve">Nº </w:t>
      </w:r>
      <w:proofErr w:type="gramStart"/>
      <w:r w:rsidR="000B6B2A">
        <w:rPr>
          <w:rFonts w:asciiTheme="minorHAnsi" w:hAnsiTheme="minorHAnsi" w:cstheme="minorHAnsi"/>
          <w:b/>
          <w:lang w:val="pt-BR"/>
        </w:rPr>
        <w:t>007</w:t>
      </w:r>
      <w:r w:rsidR="008D3C73">
        <w:rPr>
          <w:rFonts w:asciiTheme="minorHAnsi" w:hAnsiTheme="minorHAnsi" w:cstheme="minorHAnsi"/>
          <w:b/>
          <w:lang w:val="pt-BR"/>
        </w:rPr>
        <w:t xml:space="preserve"> </w:t>
      </w:r>
      <w:r w:rsidRPr="00DD368F">
        <w:rPr>
          <w:rFonts w:asciiTheme="minorHAnsi" w:hAnsiTheme="minorHAnsi" w:cstheme="minorHAnsi"/>
          <w:b/>
          <w:lang w:val="pt-BR"/>
        </w:rPr>
        <w:t>PRÊMIO</w:t>
      </w:r>
      <w:proofErr w:type="gramEnd"/>
      <w:r w:rsidR="008D3C73">
        <w:rPr>
          <w:rFonts w:asciiTheme="minorHAnsi" w:hAnsiTheme="minorHAnsi" w:cstheme="minorHAnsi"/>
          <w:b/>
          <w:lang w:val="pt-BR"/>
        </w:rPr>
        <w:t xml:space="preserve"> BRANCO DE MELO - APOIO</w:t>
      </w:r>
      <w:r w:rsidRPr="00DD368F">
        <w:rPr>
          <w:rFonts w:asciiTheme="minorHAnsi" w:hAnsiTheme="minorHAnsi" w:cstheme="minorHAnsi"/>
          <w:b/>
          <w:lang w:val="pt-BR"/>
        </w:rPr>
        <w:t xml:space="preserve"> À </w:t>
      </w:r>
      <w:r w:rsidR="008D3C73">
        <w:rPr>
          <w:rFonts w:asciiTheme="minorHAnsi" w:hAnsiTheme="minorHAnsi" w:cstheme="minorHAnsi"/>
          <w:b/>
          <w:lang w:val="pt-BR"/>
        </w:rPr>
        <w:t>PRODUÇÃO ARTÍSTICA</w:t>
      </w:r>
      <w:r w:rsidRPr="00DD368F">
        <w:rPr>
          <w:rFonts w:asciiTheme="minorHAnsi" w:hAnsiTheme="minorHAnsi" w:cstheme="minorHAnsi"/>
          <w:lang w:val="pt-BR"/>
        </w:rPr>
        <w:t>, sendo por nós indicado como o único responsável em cumprir todos os procedimentos exigidos nas diferentes etapas do concurso, inclusive assinatura dos contratos com a FCP, comunicações e qualquer outro ato relacionado ao referido certame, incluindo o recebimento da premiação. Declaramos a completa adequação de todos os membros do coletivo aos termos do Edital, havendo ciência que o seu descumprimento importará na desclassificação da proposta.</w:t>
      </w:r>
    </w:p>
    <w:p w:rsidR="00D67D30" w:rsidRPr="00DD368F" w:rsidRDefault="00D67D30">
      <w:pPr>
        <w:pStyle w:val="Corpodetexto"/>
        <w:spacing w:before="7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51"/>
        <w:gridCol w:w="1646"/>
        <w:gridCol w:w="2725"/>
      </w:tblGrid>
      <w:tr w:rsidR="00D67D30" w:rsidRPr="00DD368F" w:rsidTr="00402A62">
        <w:trPr>
          <w:trHeight w:val="230"/>
        </w:trPr>
        <w:tc>
          <w:tcPr>
            <w:tcW w:w="696" w:type="dxa"/>
            <w:vAlign w:val="bottom"/>
          </w:tcPr>
          <w:p w:rsidR="00D67D30" w:rsidRPr="00DD368F" w:rsidRDefault="00D67D30" w:rsidP="002C5B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51" w:type="dxa"/>
            <w:vAlign w:val="bottom"/>
          </w:tcPr>
          <w:p w:rsidR="00D67D30" w:rsidRPr="00DD368F" w:rsidRDefault="004179EF" w:rsidP="00402A62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1646" w:type="dxa"/>
            <w:vAlign w:val="bottom"/>
          </w:tcPr>
          <w:p w:rsidR="00D67D30" w:rsidRPr="00DD368F" w:rsidRDefault="004179EF" w:rsidP="00402A62">
            <w:pPr>
              <w:pStyle w:val="TableParagraph"/>
              <w:spacing w:line="210" w:lineRule="exact"/>
              <w:ind w:left="115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IDENTIDADE</w:t>
            </w:r>
          </w:p>
        </w:tc>
        <w:tc>
          <w:tcPr>
            <w:tcW w:w="2725" w:type="dxa"/>
            <w:vAlign w:val="bottom"/>
          </w:tcPr>
          <w:p w:rsidR="00D67D30" w:rsidRPr="00DD368F" w:rsidRDefault="004179EF" w:rsidP="00402A62">
            <w:pPr>
              <w:pStyle w:val="TableParagraph"/>
              <w:spacing w:line="210" w:lineRule="exact"/>
              <w:ind w:left="115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ASSINATURA</w:t>
            </w: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1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5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6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7D30" w:rsidRPr="00DD368F" w:rsidTr="00402A62">
        <w:trPr>
          <w:trHeight w:val="230"/>
        </w:trPr>
        <w:tc>
          <w:tcPr>
            <w:tcW w:w="696" w:type="dxa"/>
          </w:tcPr>
          <w:p w:rsidR="00D67D30" w:rsidRPr="00DD368F" w:rsidRDefault="004179EF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7</w:t>
            </w:r>
          </w:p>
        </w:tc>
        <w:tc>
          <w:tcPr>
            <w:tcW w:w="3651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D67D30" w:rsidRPr="00DD368F" w:rsidRDefault="00D67D3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2A62" w:rsidRPr="00DD368F" w:rsidTr="00402A62">
        <w:trPr>
          <w:trHeight w:val="230"/>
        </w:trPr>
        <w:tc>
          <w:tcPr>
            <w:tcW w:w="696" w:type="dxa"/>
          </w:tcPr>
          <w:p w:rsidR="00402A62" w:rsidRPr="00DD368F" w:rsidRDefault="00402A62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  <w:w w:val="96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8</w:t>
            </w:r>
          </w:p>
        </w:tc>
        <w:tc>
          <w:tcPr>
            <w:tcW w:w="3651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2A62" w:rsidRPr="00DD368F" w:rsidTr="00402A62">
        <w:trPr>
          <w:trHeight w:val="230"/>
        </w:trPr>
        <w:tc>
          <w:tcPr>
            <w:tcW w:w="696" w:type="dxa"/>
          </w:tcPr>
          <w:p w:rsidR="00402A62" w:rsidRPr="00DD368F" w:rsidRDefault="00402A62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  <w:w w:val="96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9</w:t>
            </w:r>
          </w:p>
        </w:tc>
        <w:tc>
          <w:tcPr>
            <w:tcW w:w="3651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2A62" w:rsidRPr="00DD368F" w:rsidTr="00402A62">
        <w:trPr>
          <w:trHeight w:val="230"/>
        </w:trPr>
        <w:tc>
          <w:tcPr>
            <w:tcW w:w="696" w:type="dxa"/>
          </w:tcPr>
          <w:p w:rsidR="00402A62" w:rsidRPr="00DD368F" w:rsidRDefault="00402A62">
            <w:pPr>
              <w:pStyle w:val="TableParagraph"/>
              <w:spacing w:line="210" w:lineRule="exact"/>
              <w:ind w:left="112"/>
              <w:rPr>
                <w:rFonts w:asciiTheme="minorHAnsi" w:hAnsiTheme="minorHAnsi" w:cstheme="minorHAnsi"/>
                <w:w w:val="96"/>
              </w:rPr>
            </w:pPr>
            <w:r w:rsidRPr="00DD368F">
              <w:rPr>
                <w:rFonts w:asciiTheme="minorHAnsi" w:hAnsiTheme="minorHAnsi" w:cstheme="minorHAnsi"/>
                <w:w w:val="96"/>
              </w:rPr>
              <w:t>10</w:t>
            </w:r>
          </w:p>
        </w:tc>
        <w:tc>
          <w:tcPr>
            <w:tcW w:w="3651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25" w:type="dxa"/>
          </w:tcPr>
          <w:p w:rsidR="00402A62" w:rsidRPr="00DD368F" w:rsidRDefault="00402A6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402A62" w:rsidRPr="00DD368F" w:rsidRDefault="00402A62" w:rsidP="00402A62">
      <w:pPr>
        <w:tabs>
          <w:tab w:val="left" w:pos="7817"/>
        </w:tabs>
        <w:spacing w:before="1"/>
        <w:rPr>
          <w:rFonts w:asciiTheme="minorHAnsi" w:hAnsiTheme="minorHAnsi" w:cstheme="minorHAnsi"/>
        </w:rPr>
      </w:pPr>
    </w:p>
    <w:p w:rsidR="00402A62" w:rsidRPr="00DD368F" w:rsidRDefault="00402A62" w:rsidP="00402A62">
      <w:pPr>
        <w:tabs>
          <w:tab w:val="left" w:pos="7817"/>
        </w:tabs>
        <w:spacing w:before="1"/>
        <w:ind w:left="993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LocaleData: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</w:p>
    <w:p w:rsidR="00D67D30" w:rsidRPr="00DD368F" w:rsidRDefault="00D67D30" w:rsidP="00C426F1">
      <w:pPr>
        <w:ind w:right="1017"/>
        <w:rPr>
          <w:rFonts w:asciiTheme="minorHAnsi" w:hAnsiTheme="minorHAnsi" w:cstheme="minorHAnsi"/>
        </w:rPr>
      </w:pPr>
    </w:p>
    <w:p w:rsidR="00402A62" w:rsidRPr="00DD368F" w:rsidRDefault="00402A62" w:rsidP="00C426F1">
      <w:pPr>
        <w:tabs>
          <w:tab w:val="left" w:pos="9923"/>
        </w:tabs>
        <w:ind w:left="993" w:right="1017"/>
        <w:jc w:val="both"/>
        <w:rPr>
          <w:rFonts w:asciiTheme="minorHAnsi" w:hAnsiTheme="minorHAnsi" w:cstheme="minorHAnsi"/>
          <w:lang w:val="pt-BR"/>
        </w:rPr>
      </w:pPr>
      <w:r w:rsidRPr="00DD368F">
        <w:rPr>
          <w:rFonts w:asciiTheme="minorHAnsi" w:hAnsiTheme="minorHAnsi" w:cstheme="minorHAnsi"/>
          <w:b/>
          <w:lang w:val="pt-BR"/>
        </w:rPr>
        <w:t>OBSERVAÇÕES:</w:t>
      </w:r>
    </w:p>
    <w:p w:rsidR="00402A62" w:rsidRPr="00DD368F" w:rsidRDefault="00402A62" w:rsidP="00C426F1">
      <w:pPr>
        <w:pStyle w:val="PargrafodaLista"/>
        <w:widowControl/>
        <w:numPr>
          <w:ilvl w:val="0"/>
          <w:numId w:val="60"/>
        </w:numPr>
        <w:tabs>
          <w:tab w:val="left" w:pos="9923"/>
        </w:tabs>
        <w:suppressAutoHyphens/>
        <w:autoSpaceDE/>
        <w:autoSpaceDN/>
        <w:ind w:left="1276" w:right="1017" w:hanging="283"/>
        <w:textAlignment w:val="top"/>
        <w:outlineLvl w:val="0"/>
        <w:rPr>
          <w:rFonts w:asciiTheme="minorHAnsi" w:hAnsiTheme="minorHAnsi" w:cstheme="minorHAnsi"/>
          <w:lang w:val="pt-BR"/>
        </w:rPr>
      </w:pPr>
      <w:r w:rsidRPr="00DD368F">
        <w:rPr>
          <w:rFonts w:asciiTheme="minorHAnsi" w:hAnsiTheme="minorHAnsi" w:cstheme="minorHAnsi"/>
          <w:lang w:val="pt-BR"/>
        </w:rPr>
        <w:t xml:space="preserve">Este anexo deverá ser totalmente preenchido e assinado no local indicado. Não será permitida alteração em sua formatação e nas informações constantes no documento, sendo permitido apenas o preenchimento com as informações solicitadas. </w:t>
      </w:r>
    </w:p>
    <w:p w:rsidR="00402A62" w:rsidRPr="00DD368F" w:rsidRDefault="00402A62" w:rsidP="00C426F1">
      <w:pPr>
        <w:pStyle w:val="PargrafodaLista"/>
        <w:widowControl/>
        <w:numPr>
          <w:ilvl w:val="0"/>
          <w:numId w:val="60"/>
        </w:numPr>
        <w:tabs>
          <w:tab w:val="left" w:pos="9923"/>
        </w:tabs>
        <w:suppressAutoHyphens/>
        <w:autoSpaceDE/>
        <w:autoSpaceDN/>
        <w:ind w:left="1276" w:right="1017" w:hanging="283"/>
        <w:textAlignment w:val="top"/>
        <w:outlineLvl w:val="0"/>
        <w:rPr>
          <w:rFonts w:asciiTheme="minorHAnsi" w:hAnsiTheme="minorHAnsi" w:cstheme="minorHAnsi"/>
          <w:lang w:val="pt-BR"/>
        </w:rPr>
      </w:pPr>
      <w:r w:rsidRPr="00DD368F">
        <w:rPr>
          <w:rFonts w:asciiTheme="minorHAnsi" w:hAnsiTheme="minorHAnsi" w:cstheme="minorHAnsi"/>
          <w:lang w:val="pt-BR"/>
        </w:rPr>
        <w:t>Para anexar este documento ao formulário de inscrição digital o arquivo deve ser em formato PDF com tamanho no máximo 10 MB.</w:t>
      </w:r>
    </w:p>
    <w:p w:rsidR="00402A62" w:rsidRPr="00063F19" w:rsidRDefault="00402A62" w:rsidP="00063F19">
      <w:pPr>
        <w:pStyle w:val="PargrafodaLista"/>
        <w:widowControl/>
        <w:numPr>
          <w:ilvl w:val="0"/>
          <w:numId w:val="60"/>
        </w:numPr>
        <w:tabs>
          <w:tab w:val="left" w:pos="9923"/>
        </w:tabs>
        <w:suppressAutoHyphens/>
        <w:autoSpaceDE/>
        <w:autoSpaceDN/>
        <w:ind w:left="1276" w:right="1017" w:hanging="283"/>
        <w:textAlignment w:val="top"/>
        <w:outlineLvl w:val="0"/>
        <w:rPr>
          <w:rFonts w:asciiTheme="minorHAnsi" w:hAnsiTheme="minorHAnsi" w:cstheme="minorHAnsi"/>
        </w:rPr>
        <w:sectPr w:rsidR="00402A62" w:rsidRPr="00063F19" w:rsidSect="002C5B20">
          <w:headerReference w:type="default" r:id="rId8"/>
          <w:footerReference w:type="default" r:id="rId9"/>
          <w:pgSz w:w="11920" w:h="16850"/>
          <w:pgMar w:top="900" w:right="400" w:bottom="1160" w:left="580" w:header="0" w:footer="895" w:gutter="0"/>
          <w:cols w:space="720"/>
        </w:sectPr>
      </w:pPr>
      <w:r w:rsidRPr="00063F19">
        <w:rPr>
          <w:rFonts w:asciiTheme="minorHAnsi" w:hAnsiTheme="minorHAnsi" w:cstheme="minorHAnsi"/>
          <w:u w:val="single"/>
          <w:lang w:val="pt-BR"/>
        </w:rPr>
        <w:t>ANEXAR CÓPIA DO DOCUMENTO DE IDENTIDADE COM FOTO DE CADA MEMBRO DO COLETIVO</w:t>
      </w:r>
    </w:p>
    <w:p w:rsidR="0022141F" w:rsidRPr="00DD368F" w:rsidRDefault="0022141F" w:rsidP="00063F19">
      <w:pPr>
        <w:spacing w:before="1"/>
        <w:ind w:right="1697"/>
        <w:rPr>
          <w:rFonts w:asciiTheme="minorHAnsi" w:hAnsiTheme="minorHAnsi" w:cstheme="minorHAnsi"/>
        </w:rPr>
      </w:pPr>
    </w:p>
    <w:sectPr w:rsidR="0022141F" w:rsidRPr="00DD368F" w:rsidSect="00063F19">
      <w:pgSz w:w="11920" w:h="16850"/>
      <w:pgMar w:top="900" w:right="400" w:bottom="1160" w:left="580" w:header="0" w:footer="895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DE35D5">
    <w:pPr>
      <w:pStyle w:val="Corpodetexto"/>
      <w:spacing w:line="14" w:lineRule="auto"/>
      <w:rPr>
        <w:sz w:val="12"/>
      </w:rPr>
    </w:pPr>
    <w:r w:rsidRPr="00DE35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DE35D5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63F19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3F19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5D5"/>
    <w:rsid w:val="00DE372F"/>
    <w:rsid w:val="00DE53CD"/>
    <w:rsid w:val="00DE5680"/>
    <w:rsid w:val="00DE6077"/>
    <w:rsid w:val="00DE6F94"/>
    <w:rsid w:val="00DF1399"/>
    <w:rsid w:val="00DF4479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2025-05-07T16:55:00Z</dcterms:created>
  <dcterms:modified xsi:type="dcterms:W3CDTF">2025-05-07T16:55:00Z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